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4A4" w:rsidRDefault="0020373E">
      <w:pPr>
        <w:pStyle w:val="Kop1"/>
        <w:rPr>
          <w:rFonts w:ascii="Avenir Next W01;sans-serif" w:hAnsi="Avenir Next W01;sans-serif"/>
          <w:color w:val="222222"/>
          <w:sz w:val="24"/>
          <w:szCs w:val="24"/>
        </w:rPr>
      </w:pPr>
      <w:bookmarkStart w:id="0" w:name="_GoBack"/>
      <w:bookmarkEnd w:id="0"/>
      <w:r>
        <w:rPr>
          <w:rFonts w:ascii="Avenir Next W01;sans-serif" w:hAnsi="Avenir Next W01;sans-serif"/>
          <w:color w:val="222222"/>
          <w:sz w:val="24"/>
          <w:szCs w:val="24"/>
        </w:rPr>
        <w:t>HOE DE APOTHEEK U GOED ZIEK KAN MAKEN</w:t>
      </w:r>
    </w:p>
    <w:p w:rsidR="00DD54A4" w:rsidRDefault="00DD54A4">
      <w:pPr>
        <w:rPr>
          <w:rFonts w:hint="eastAsia"/>
        </w:rPr>
        <w:sectPr w:rsidR="00DD54A4">
          <w:pgSz w:w="11906" w:h="16838"/>
          <w:pgMar w:top="1134" w:right="1134" w:bottom="1134" w:left="1134" w:header="0" w:footer="0" w:gutter="0"/>
          <w:cols w:space="708"/>
          <w:formProt w:val="0"/>
        </w:sectPr>
      </w:pPr>
    </w:p>
    <w:p w:rsidR="00DD54A4" w:rsidRDefault="0020373E">
      <w:pPr>
        <w:pStyle w:val="Tekstblok"/>
        <w:widowControl/>
        <w:spacing w:after="0" w:line="384" w:lineRule="auto"/>
        <w:rPr>
          <w:rFonts w:ascii="Calluna W01;serif" w:hAnsi="Calluna W01;serif" w:hint="eastAsia"/>
          <w:b/>
          <w:color w:val="222222"/>
        </w:rPr>
      </w:pPr>
      <w:r>
        <w:rPr>
          <w:rFonts w:ascii="Calluna W01;serif" w:hAnsi="Calluna W01;serif"/>
          <w:b/>
          <w:color w:val="222222"/>
        </w:rPr>
        <w:lastRenderedPageBreak/>
        <w:t>Iedereen maakt wel eens een fout. Ook een apotheker. Maar een fout van een apotheker is wel riskant.</w:t>
      </w:r>
    </w:p>
    <w:p w:rsidR="00DD54A4" w:rsidRDefault="0020373E">
      <w:pPr>
        <w:pStyle w:val="Tekstblok"/>
        <w:widowControl/>
        <w:spacing w:after="0" w:line="384" w:lineRule="auto"/>
        <w:rPr>
          <w:rFonts w:ascii="Calluna W01;serif" w:hAnsi="Calluna W01;serif" w:hint="eastAsia"/>
          <w:color w:val="222222"/>
        </w:rPr>
      </w:pPr>
      <w:bookmarkStart w:id="1" w:name="more-77113"/>
      <w:bookmarkEnd w:id="1"/>
      <w:r>
        <w:rPr>
          <w:rFonts w:ascii="Calluna W01;serif" w:hAnsi="Calluna W01;serif"/>
          <w:color w:val="222222"/>
        </w:rPr>
        <w:t xml:space="preserve">Toen onlangs een chronisch ongerief ineens erg opspeelde, schreef de specialist me een </w:t>
      </w:r>
      <w:r>
        <w:rPr>
          <w:rFonts w:ascii="Calluna W01;serif" w:hAnsi="Calluna W01;serif"/>
          <w:color w:val="222222"/>
        </w:rPr>
        <w:t>paardenmiddel voor. Het bleek een stootkuur met corticosteroïden (bijnierschorshormonen). Ik schrok daarvan, omdat dit medicijn bekend staat om zijn nare bijwerkingen. Maar bij een korte kuur bleven de effecten doorgaans beperkt, meldde de bijsluiter gerus</w:t>
      </w:r>
      <w:r>
        <w:rPr>
          <w:rFonts w:ascii="Calluna W01;serif" w:hAnsi="Calluna W01;serif"/>
          <w:color w:val="222222"/>
        </w:rPr>
        <w:t>tstellend.</w:t>
      </w:r>
    </w:p>
    <w:p w:rsidR="00DD54A4" w:rsidRDefault="0020373E">
      <w:pPr>
        <w:pStyle w:val="Tekstblok"/>
        <w:widowControl/>
        <w:spacing w:after="0" w:line="384" w:lineRule="auto"/>
        <w:rPr>
          <w:rFonts w:hint="eastAsia"/>
        </w:rPr>
      </w:pPr>
      <w:r>
        <w:rPr>
          <w:rStyle w:val="Sterkaccent"/>
          <w:rFonts w:ascii="Calluna W01;serif" w:hAnsi="Calluna W01;serif"/>
          <w:color w:val="222222"/>
        </w:rPr>
        <w:t>Verkeerd etiket</w:t>
      </w:r>
      <w:r>
        <w:rPr>
          <w:rFonts w:ascii="Calluna W01;serif" w:hAnsi="Calluna W01;serif"/>
          <w:color w:val="222222"/>
        </w:rPr>
        <w:br/>
        <w:t>Volgens het etiket van de apotheek moest ik vijf dagen lang vijf maal daags vier tabletten slikken en daarna vijf dagen twee tabletten per dag. IJverig begon ik aan het eerste viertal en nam ik een paar uur later het volgende kwa</w:t>
      </w:r>
      <w:r>
        <w:rPr>
          <w:rFonts w:ascii="Calluna W01;serif" w:hAnsi="Calluna W01;serif"/>
          <w:color w:val="222222"/>
        </w:rPr>
        <w:t>rtet in. Twintig tabletten per dag was eigenlijk wel erg veel, realiseerde ik me toen, klopte dat etiket wel? Opnieuw raadpleegde ik de bijsluiter. Bleek dat de apotheek me veel meer tabletten wou laten slikken dan zelfs in de ernstige gevallen als maximal</w:t>
      </w:r>
      <w:r>
        <w:rPr>
          <w:rFonts w:ascii="Calluna W01;serif" w:hAnsi="Calluna W01;serif"/>
          <w:color w:val="222222"/>
        </w:rPr>
        <w:t>e dosis gold.</w:t>
      </w:r>
    </w:p>
    <w:p w:rsidR="00DD54A4" w:rsidRDefault="0020373E">
      <w:pPr>
        <w:pStyle w:val="Tekstblok"/>
        <w:widowControl/>
        <w:spacing w:after="0" w:line="384" w:lineRule="auto"/>
        <w:rPr>
          <w:rFonts w:ascii="Calluna W01;serif" w:hAnsi="Calluna W01;serif" w:hint="eastAsia"/>
          <w:color w:val="222222"/>
        </w:rPr>
      </w:pPr>
      <w:r>
        <w:rPr>
          <w:rFonts w:ascii="Calluna W01;serif" w:hAnsi="Calluna W01;serif"/>
          <w:color w:val="222222"/>
        </w:rPr>
        <w:t xml:space="preserve">Terug naar de apotheek. Al snel bleek dat daar het recept van de specialist verkeerd was uitgelegd. Door de apotheker zelf, die zijn etiket tegen het protocol in niet had laten controleren door een collega. Een grote fout, gaf de man toe; er </w:t>
      </w:r>
      <w:r>
        <w:rPr>
          <w:rFonts w:ascii="Calluna W01;serif" w:hAnsi="Calluna W01;serif"/>
          <w:color w:val="222222"/>
        </w:rPr>
        <w:t>kwam extra werkoverleg om herhaling te voorkomen. Hij maakte zijn oprechte excuses en dankte me voor mijn oplettendheid.</w:t>
      </w:r>
    </w:p>
    <w:p w:rsidR="00DD54A4" w:rsidRDefault="0020373E">
      <w:pPr>
        <w:pStyle w:val="Tekstblok"/>
        <w:widowControl/>
        <w:spacing w:after="0" w:line="384" w:lineRule="auto"/>
        <w:rPr>
          <w:rFonts w:hint="eastAsia"/>
        </w:rPr>
      </w:pPr>
      <w:r>
        <w:rPr>
          <w:rStyle w:val="Sterkaccent"/>
          <w:rFonts w:ascii="Calluna W01;serif" w:hAnsi="Calluna W01;serif"/>
          <w:color w:val="222222"/>
        </w:rPr>
        <w:t>Overdosis</w:t>
      </w:r>
      <w:r>
        <w:rPr>
          <w:rFonts w:ascii="Calluna W01;serif" w:hAnsi="Calluna W01;serif"/>
          <w:color w:val="222222"/>
        </w:rPr>
        <w:br/>
        <w:t>Had ik weinig of veel last gekregen van tien dagen achtereen een fikse overdosis? Dat staat niet vast, maar een blik op het l</w:t>
      </w:r>
      <w:r>
        <w:rPr>
          <w:rFonts w:ascii="Calluna W01;serif" w:hAnsi="Calluna W01;serif"/>
          <w:color w:val="222222"/>
        </w:rPr>
        <w:t>ijstje bijwerkingen in de bijsluiter werkt  als een preview van een horrorfilm. Maag- en darmproblemen, neerslachtigheid, angst, slapeloosheid, zeer sterke benauwdheid, shock, psychische stoornissen: die superstootkuur had ook als een linkse directe kunnen</w:t>
      </w:r>
      <w:r>
        <w:rPr>
          <w:rFonts w:ascii="Calluna W01;serif" w:hAnsi="Calluna W01;serif"/>
          <w:color w:val="222222"/>
        </w:rPr>
        <w:t xml:space="preserve"> uitpakken.</w:t>
      </w:r>
    </w:p>
    <w:p w:rsidR="00DD54A4" w:rsidRDefault="0020373E">
      <w:pPr>
        <w:pStyle w:val="Tekstblok"/>
        <w:widowControl/>
        <w:spacing w:after="0" w:line="384" w:lineRule="auto"/>
        <w:rPr>
          <w:rFonts w:hint="eastAsia"/>
        </w:rPr>
      </w:pPr>
      <w:r>
        <w:rPr>
          <w:rFonts w:ascii="Calluna W01;serif" w:hAnsi="Calluna W01;serif"/>
          <w:color w:val="222222"/>
        </w:rPr>
        <w:t>Fouten met medicijnen komen erg vaak voor. Door verkeerd gebruik van medicijnen belanden er jaarlijks 19000 mensen in het ziekenhuis. Elk jaar komen er 1250 mensen om het leven door onder andere verkeerde medicijnen of foute dosering, concludee</w:t>
      </w:r>
      <w:r>
        <w:rPr>
          <w:rFonts w:ascii="Calluna W01;serif" w:hAnsi="Calluna W01;serif"/>
          <w:color w:val="222222"/>
        </w:rPr>
        <w:t>rt de Nederlandse Patiënten Consumenten Federatie </w:t>
      </w:r>
      <w:hyperlink r:id="rId6" w:tgtFrame="_blank">
        <w:r>
          <w:rPr>
            <w:rStyle w:val="Internetkoppeling"/>
            <w:rFonts w:ascii="Calluna W01;serif" w:hAnsi="Calluna W01;serif"/>
            <w:color w:val="BE052A"/>
            <w:u w:val="none"/>
          </w:rPr>
          <w:t>NPCF</w:t>
        </w:r>
      </w:hyperlink>
      <w:r>
        <w:rPr>
          <w:rFonts w:ascii="Calluna W01;serif" w:hAnsi="Calluna W01;serif"/>
          <w:color w:val="222222"/>
        </w:rPr>
        <w:t>.</w:t>
      </w:r>
    </w:p>
    <w:p w:rsidR="00DD54A4" w:rsidRDefault="0020373E">
      <w:pPr>
        <w:pStyle w:val="Tekstblok"/>
        <w:widowControl/>
        <w:spacing w:after="0" w:line="384" w:lineRule="auto"/>
        <w:rPr>
          <w:rFonts w:ascii="Calluna W01;serif" w:hAnsi="Calluna W01;serif" w:hint="eastAsia"/>
          <w:color w:val="222222"/>
        </w:rPr>
      </w:pPr>
      <w:r>
        <w:rPr>
          <w:rFonts w:ascii="Calluna W01;serif" w:hAnsi="Calluna W01;serif"/>
          <w:color w:val="222222"/>
        </w:rPr>
        <w:t>Kortom, een apotheker kan niet oplettend genoeg zijn. Een klant van een apotheek evenmin.</w:t>
      </w:r>
    </w:p>
    <w:p w:rsidR="00DD54A4" w:rsidRDefault="00DD54A4">
      <w:pPr>
        <w:rPr>
          <w:rFonts w:hint="eastAsia"/>
        </w:rPr>
        <w:sectPr w:rsidR="00DD54A4">
          <w:type w:val="continuous"/>
          <w:pgSz w:w="11906" w:h="16838"/>
          <w:pgMar w:top="1134" w:right="1134" w:bottom="1134" w:left="1134" w:header="0" w:footer="0" w:gutter="0"/>
          <w:cols w:space="708"/>
          <w:formProt w:val="0"/>
        </w:sectPr>
      </w:pPr>
    </w:p>
    <w:p w:rsidR="00DD54A4" w:rsidRDefault="00DD54A4">
      <w:pPr>
        <w:rPr>
          <w:rFonts w:hint="eastAsia"/>
        </w:rPr>
      </w:pPr>
    </w:p>
    <w:sectPr w:rsidR="00DD54A4">
      <w:type w:val="continuous"/>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Avenir Next W01;sans-serif">
    <w:altName w:val="Times New Roman"/>
    <w:panose1 w:val="00000000000000000000"/>
    <w:charset w:val="00"/>
    <w:family w:val="roman"/>
    <w:notTrueType/>
    <w:pitch w:val="default"/>
  </w:font>
  <w:font w:name="Calluna W01;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04A2D"/>
    <w:multiLevelType w:val="multilevel"/>
    <w:tmpl w:val="CEA888FC"/>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A4"/>
    <w:rsid w:val="0020373E"/>
    <w:rsid w:val="00DD54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nl-N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pPr>
  </w:style>
  <w:style w:type="paragraph" w:styleId="Kop1">
    <w:name w:val="heading 1"/>
    <w:basedOn w:val="Kop"/>
    <w:next w:val="Tekstblok"/>
    <w:pPr>
      <w:numPr>
        <w:numId w:val="1"/>
      </w:numPr>
      <w:outlineLvl w:val="0"/>
    </w:pPr>
    <w:rPr>
      <w:b/>
      <w:bCs/>
      <w:sz w:val="36"/>
      <w:szCs w:val="36"/>
    </w:rPr>
  </w:style>
  <w:style w:type="paragraph" w:styleId="Kop2">
    <w:name w:val="heading 2"/>
    <w:basedOn w:val="Kop"/>
    <w:next w:val="Tekstblok"/>
    <w:pPr>
      <w:numPr>
        <w:ilvl w:val="1"/>
        <w:numId w:val="1"/>
      </w:numPr>
      <w:spacing w:before="200"/>
      <w:outlineLvl w:val="1"/>
    </w:pPr>
    <w:rPr>
      <w:b/>
      <w:bCs/>
      <w:sz w:val="32"/>
      <w:szCs w:val="32"/>
    </w:rPr>
  </w:style>
  <w:style w:type="paragraph" w:styleId="Kop3">
    <w:name w:val="heading 3"/>
    <w:basedOn w:val="Kop"/>
    <w:next w:val="Tekstblok"/>
    <w:pPr>
      <w:numPr>
        <w:ilvl w:val="2"/>
        <w:numId w:val="1"/>
      </w:numPr>
      <w:spacing w:before="14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erkaccent">
    <w:name w:val="Sterk accent"/>
    <w:rPr>
      <w:b/>
      <w:bCs/>
    </w:rPr>
  </w:style>
  <w:style w:type="character" w:customStyle="1" w:styleId="Internetkoppeling">
    <w:name w:val="Internetkoppeling"/>
    <w:rPr>
      <w:color w:val="000080"/>
      <w:u w:val="single"/>
    </w:rPr>
  </w:style>
  <w:style w:type="paragraph" w:customStyle="1" w:styleId="Kop">
    <w:name w:val="Kop"/>
    <w:basedOn w:val="Standaard"/>
    <w:next w:val="Tekstblok"/>
    <w:qFormat/>
    <w:pPr>
      <w:keepNext/>
      <w:spacing w:before="240" w:after="120"/>
    </w:pPr>
    <w:rPr>
      <w:rFonts w:ascii="Liberation Sans" w:eastAsia="Microsoft YaHei" w:hAnsi="Liberation Sans"/>
      <w:sz w:val="28"/>
      <w:szCs w:val="28"/>
    </w:rPr>
  </w:style>
  <w:style w:type="paragraph" w:customStyle="1" w:styleId="Tekstblok">
    <w:name w:val="Tekstblok"/>
    <w:basedOn w:val="Standaard"/>
    <w:pPr>
      <w:spacing w:after="140" w:line="288" w:lineRule="auto"/>
    </w:pPr>
  </w:style>
  <w:style w:type="paragraph" w:styleId="Lijst">
    <w:name w:val="List"/>
    <w:basedOn w:val="Tekstblok"/>
  </w:style>
  <w:style w:type="paragraph" w:styleId="Bijschrift">
    <w:name w:val="caption"/>
    <w:basedOn w:val="Standaard"/>
    <w:pPr>
      <w:suppressLineNumbers/>
      <w:spacing w:before="120" w:after="120"/>
    </w:pPr>
    <w:rPr>
      <w:i/>
      <w:iCs/>
    </w:rPr>
  </w:style>
  <w:style w:type="paragraph" w:customStyle="1" w:styleId="Index">
    <w:name w:val="Index"/>
    <w:basedOn w:val="Standaard"/>
    <w:qFormat/>
    <w:pPr>
      <w:suppressLineNumbers/>
    </w:pPr>
  </w:style>
  <w:style w:type="paragraph" w:customStyle="1" w:styleId="Citaten">
    <w:name w:val="Citaten"/>
    <w:basedOn w:val="Standaard"/>
    <w:qFormat/>
    <w:pPr>
      <w:spacing w:after="283"/>
      <w:ind w:left="567" w:right="567"/>
    </w:pPr>
  </w:style>
  <w:style w:type="paragraph" w:styleId="Titel">
    <w:name w:val="Title"/>
    <w:basedOn w:val="Kop"/>
    <w:next w:val="Tekstblok"/>
    <w:pPr>
      <w:jc w:val="center"/>
    </w:pPr>
    <w:rPr>
      <w:b/>
      <w:bCs/>
      <w:sz w:val="56"/>
      <w:szCs w:val="56"/>
    </w:rPr>
  </w:style>
  <w:style w:type="paragraph" w:customStyle="1" w:styleId="Subtitel">
    <w:name w:val="Subtitel"/>
    <w:basedOn w:val="Kop"/>
    <w:next w:val="Tekstblok"/>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Unicode MS"/>
        <w:sz w:val="24"/>
        <w:szCs w:val="24"/>
        <w:lang w:val="nl-N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pPr>
  </w:style>
  <w:style w:type="paragraph" w:styleId="Kop1">
    <w:name w:val="heading 1"/>
    <w:basedOn w:val="Kop"/>
    <w:next w:val="Tekstblok"/>
    <w:pPr>
      <w:numPr>
        <w:numId w:val="1"/>
      </w:numPr>
      <w:outlineLvl w:val="0"/>
    </w:pPr>
    <w:rPr>
      <w:b/>
      <w:bCs/>
      <w:sz w:val="36"/>
      <w:szCs w:val="36"/>
    </w:rPr>
  </w:style>
  <w:style w:type="paragraph" w:styleId="Kop2">
    <w:name w:val="heading 2"/>
    <w:basedOn w:val="Kop"/>
    <w:next w:val="Tekstblok"/>
    <w:pPr>
      <w:numPr>
        <w:ilvl w:val="1"/>
        <w:numId w:val="1"/>
      </w:numPr>
      <w:spacing w:before="200"/>
      <w:outlineLvl w:val="1"/>
    </w:pPr>
    <w:rPr>
      <w:b/>
      <w:bCs/>
      <w:sz w:val="32"/>
      <w:szCs w:val="32"/>
    </w:rPr>
  </w:style>
  <w:style w:type="paragraph" w:styleId="Kop3">
    <w:name w:val="heading 3"/>
    <w:basedOn w:val="Kop"/>
    <w:next w:val="Tekstblok"/>
    <w:pPr>
      <w:numPr>
        <w:ilvl w:val="2"/>
        <w:numId w:val="1"/>
      </w:numPr>
      <w:spacing w:before="14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erkaccent">
    <w:name w:val="Sterk accent"/>
    <w:rPr>
      <w:b/>
      <w:bCs/>
    </w:rPr>
  </w:style>
  <w:style w:type="character" w:customStyle="1" w:styleId="Internetkoppeling">
    <w:name w:val="Internetkoppeling"/>
    <w:rPr>
      <w:color w:val="000080"/>
      <w:u w:val="single"/>
    </w:rPr>
  </w:style>
  <w:style w:type="paragraph" w:customStyle="1" w:styleId="Kop">
    <w:name w:val="Kop"/>
    <w:basedOn w:val="Standaard"/>
    <w:next w:val="Tekstblok"/>
    <w:qFormat/>
    <w:pPr>
      <w:keepNext/>
      <w:spacing w:before="240" w:after="120"/>
    </w:pPr>
    <w:rPr>
      <w:rFonts w:ascii="Liberation Sans" w:eastAsia="Microsoft YaHei" w:hAnsi="Liberation Sans"/>
      <w:sz w:val="28"/>
      <w:szCs w:val="28"/>
    </w:rPr>
  </w:style>
  <w:style w:type="paragraph" w:customStyle="1" w:styleId="Tekstblok">
    <w:name w:val="Tekstblok"/>
    <w:basedOn w:val="Standaard"/>
    <w:pPr>
      <w:spacing w:after="140" w:line="288" w:lineRule="auto"/>
    </w:pPr>
  </w:style>
  <w:style w:type="paragraph" w:styleId="Lijst">
    <w:name w:val="List"/>
    <w:basedOn w:val="Tekstblok"/>
  </w:style>
  <w:style w:type="paragraph" w:styleId="Bijschrift">
    <w:name w:val="caption"/>
    <w:basedOn w:val="Standaard"/>
    <w:pPr>
      <w:suppressLineNumbers/>
      <w:spacing w:before="120" w:after="120"/>
    </w:pPr>
    <w:rPr>
      <w:i/>
      <w:iCs/>
    </w:rPr>
  </w:style>
  <w:style w:type="paragraph" w:customStyle="1" w:styleId="Index">
    <w:name w:val="Index"/>
    <w:basedOn w:val="Standaard"/>
    <w:qFormat/>
    <w:pPr>
      <w:suppressLineNumbers/>
    </w:pPr>
  </w:style>
  <w:style w:type="paragraph" w:customStyle="1" w:styleId="Citaten">
    <w:name w:val="Citaten"/>
    <w:basedOn w:val="Standaard"/>
    <w:qFormat/>
    <w:pPr>
      <w:spacing w:after="283"/>
      <w:ind w:left="567" w:right="567"/>
    </w:pPr>
  </w:style>
  <w:style w:type="paragraph" w:styleId="Titel">
    <w:name w:val="Title"/>
    <w:basedOn w:val="Kop"/>
    <w:next w:val="Tekstblok"/>
    <w:pPr>
      <w:jc w:val="center"/>
    </w:pPr>
    <w:rPr>
      <w:b/>
      <w:bCs/>
      <w:sz w:val="56"/>
      <w:szCs w:val="56"/>
    </w:rPr>
  </w:style>
  <w:style w:type="paragraph" w:customStyle="1" w:styleId="Subtitel">
    <w:name w:val="Subtitel"/>
    <w:basedOn w:val="Kop"/>
    <w:next w:val="Tekstblok"/>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cf.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BD15DD20</Template>
  <TotalTime>0</TotalTime>
  <Pages>1</Pages>
  <Words>341</Words>
  <Characters>1877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Sudhir Chentasingh</dc:creator>
  <cp:lastModifiedBy>Chentasingh,S.</cp:lastModifiedBy>
  <cp:revision>2</cp:revision>
  <dcterms:created xsi:type="dcterms:W3CDTF">2016-03-17T11:30:00Z</dcterms:created>
  <dcterms:modified xsi:type="dcterms:W3CDTF">2016-03-17T11:30:00Z</dcterms:modified>
  <dc:language>nl-NL</dc:language>
</cp:coreProperties>
</file>